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5B" w:rsidRDefault="007F635B" w:rsidP="007F635B">
      <w:pPr>
        <w:rPr>
          <w:b/>
          <w:bCs/>
        </w:rPr>
      </w:pPr>
      <w:r>
        <w:rPr>
          <w:b/>
          <w:bCs/>
        </w:rPr>
        <w:t>Giải bài tập sách giáo khoa môn công nghệ lớp 11: Hình chiếu vuông góc</w:t>
      </w:r>
    </w:p>
    <w:p w:rsidR="007F635B" w:rsidRPr="007F635B" w:rsidRDefault="007F635B" w:rsidP="007F635B">
      <w:pPr>
        <w:rPr>
          <w:b/>
          <w:bCs/>
        </w:rPr>
      </w:pPr>
      <w:r w:rsidRPr="007F635B">
        <w:rPr>
          <w:b/>
          <w:bCs/>
        </w:rPr>
        <w:t>Câu 1 trang 13 SGK Công nghệ 11</w:t>
      </w:r>
    </w:p>
    <w:p w:rsidR="007F635B" w:rsidRPr="007F635B" w:rsidRDefault="007F635B" w:rsidP="007F635B">
      <w:r w:rsidRPr="007F635B">
        <w:t>Trình bày nội dung phương pháp góc chiếu thứ nhất và phương pháp chiếu góc thứ ba.</w:t>
      </w:r>
    </w:p>
    <w:p w:rsidR="007F635B" w:rsidRPr="007F635B" w:rsidRDefault="007F635B" w:rsidP="007F635B">
      <w:r w:rsidRPr="007F635B">
        <w:rPr>
          <w:b/>
          <w:bCs/>
        </w:rPr>
        <w:t>Trả lời:</w:t>
      </w:r>
    </w:p>
    <w:p w:rsidR="007F635B" w:rsidRPr="007F635B" w:rsidRDefault="007F635B" w:rsidP="007F635B">
      <w:r w:rsidRPr="007F635B">
        <w:t>Phương pháp góc chiếu thứ nhất</w:t>
      </w:r>
    </w:p>
    <w:p w:rsidR="007F635B" w:rsidRPr="007F635B" w:rsidRDefault="007F635B" w:rsidP="007F635B">
      <w:pPr>
        <w:numPr>
          <w:ilvl w:val="0"/>
          <w:numId w:val="1"/>
        </w:numPr>
      </w:pPr>
      <w:r w:rsidRPr="007F635B">
        <w:t>Vật thể được đặt giữa người quan sát và mặt phẳng chiếu.</w:t>
      </w:r>
    </w:p>
    <w:p w:rsidR="007F635B" w:rsidRPr="007F635B" w:rsidRDefault="007F635B" w:rsidP="007F635B">
      <w:pPr>
        <w:numPr>
          <w:ilvl w:val="0"/>
          <w:numId w:val="1"/>
        </w:numPr>
      </w:pPr>
      <w:r w:rsidRPr="007F635B">
        <w:t>Vật thể chiếu được đặt trong một góc tạo thành bởi các mặt phẳng hình chiếu đứng, hình chiếu bằng, hình chiếu cạnh vuông góc với nhau từng đôi một.</w:t>
      </w:r>
    </w:p>
    <w:p w:rsidR="007F635B" w:rsidRPr="007F635B" w:rsidRDefault="007F635B" w:rsidP="007F635B">
      <w:pPr>
        <w:numPr>
          <w:ilvl w:val="0"/>
          <w:numId w:val="1"/>
        </w:numPr>
      </w:pPr>
      <w:r w:rsidRPr="007F635B">
        <w:t>Mặt phẳng chiếu bằng mở xuống dưới, mặt phẳng chiếu cạnh mở sang phải để các hình chiếu cùng nằm trên mặt phẳng chiếu đứng là mặt phẳng bản vẽ.</w:t>
      </w:r>
    </w:p>
    <w:p w:rsidR="007F635B" w:rsidRPr="007F635B" w:rsidRDefault="007F635B" w:rsidP="007F635B">
      <w:pPr>
        <w:numPr>
          <w:ilvl w:val="0"/>
          <w:numId w:val="1"/>
        </w:numPr>
      </w:pPr>
      <w:r w:rsidRPr="007F635B">
        <w:t>Hình chiếu bằng được đặt dưới hình chiếu đứng, hình chiếu cạnh được đặt bên phải hình chiếu đứng.</w:t>
      </w:r>
    </w:p>
    <w:p w:rsidR="007F635B" w:rsidRPr="007F635B" w:rsidRDefault="007F635B" w:rsidP="007F635B">
      <w:r w:rsidRPr="007F635B">
        <w:t>Phương pháp chiếu góc thứ ba</w:t>
      </w:r>
    </w:p>
    <w:p w:rsidR="007F635B" w:rsidRPr="007F635B" w:rsidRDefault="007F635B" w:rsidP="007F635B">
      <w:pPr>
        <w:numPr>
          <w:ilvl w:val="0"/>
          <w:numId w:val="2"/>
        </w:numPr>
      </w:pPr>
      <w:r w:rsidRPr="007F635B">
        <w:t>Mặt phẳng chiếu được đặt giữa người quan sát và vật thể.</w:t>
      </w:r>
    </w:p>
    <w:p w:rsidR="007F635B" w:rsidRPr="007F635B" w:rsidRDefault="007F635B" w:rsidP="007F635B">
      <w:pPr>
        <w:numPr>
          <w:ilvl w:val="0"/>
          <w:numId w:val="2"/>
        </w:numPr>
      </w:pPr>
      <w:r w:rsidRPr="007F635B">
        <w:t>Mặt phẳng hình chiếu đứng, mặt phẳng hình chiếu bằng, mặt phẳng hình chiếu cạnh vuông góc với nhau từng đôi một.</w:t>
      </w:r>
    </w:p>
    <w:p w:rsidR="007F635B" w:rsidRPr="007F635B" w:rsidRDefault="007F635B" w:rsidP="007F635B">
      <w:pPr>
        <w:numPr>
          <w:ilvl w:val="0"/>
          <w:numId w:val="2"/>
        </w:numPr>
      </w:pPr>
      <w:r w:rsidRPr="007F635B">
        <w:t>Mphc bằng được mở lên trên, mphc cạnh đựơc mở sang trái để các hình chiếu này cùng nằm trên cùng mặt phẳng chiếu đứng là mặt phẳng bản vẽ.</w:t>
      </w:r>
    </w:p>
    <w:p w:rsidR="007F635B" w:rsidRPr="007F635B" w:rsidRDefault="007F635B" w:rsidP="007F635B">
      <w:pPr>
        <w:numPr>
          <w:ilvl w:val="0"/>
          <w:numId w:val="2"/>
        </w:numPr>
      </w:pPr>
      <w:r w:rsidRPr="007F635B">
        <w:t>Hình chiếu bằng đặt trên hình chiếu đứng, hình chiếu cạnh đặt bên trái hình chiếu đứng</w:t>
      </w:r>
    </w:p>
    <w:p w:rsidR="007F635B" w:rsidRPr="007F635B" w:rsidRDefault="007F635B" w:rsidP="007F635B">
      <w:pPr>
        <w:rPr>
          <w:b/>
          <w:bCs/>
        </w:rPr>
      </w:pPr>
      <w:r w:rsidRPr="007F635B">
        <w:rPr>
          <w:b/>
          <w:bCs/>
        </w:rPr>
        <w:t>Bài tập 1 trang 13 SGK Công nghệ 11</w:t>
      </w:r>
    </w:p>
    <w:p w:rsidR="007F635B" w:rsidRPr="007F635B" w:rsidRDefault="007F635B" w:rsidP="007F635B">
      <w:r w:rsidRPr="007F635B">
        <w:t>Cho vật thể có các hướng chiếu A, B, C và các hình chiếu 1, 2, 3 (hình 2.5).</w:t>
      </w:r>
    </w:p>
    <w:p w:rsidR="007F635B" w:rsidRPr="007F635B" w:rsidRDefault="007F635B" w:rsidP="007F635B">
      <w:r w:rsidRPr="007F635B">
        <w:t>a) Đánh dấu (x) vào mẫu bảng 2.1 để chỉ rõ sự tương ứng của hình chiếu với hướng chiếu và ghi tên gọi các hình chiếu.</w:t>
      </w:r>
    </w:p>
    <w:p w:rsidR="007F635B" w:rsidRPr="007F635B" w:rsidRDefault="007F635B" w:rsidP="007F635B">
      <w:r w:rsidRPr="007F635B">
        <w:lastRenderedPageBreak/>
        <w:t>b) Ghi số thứ tự hình chiếu vào ô của mẫu bảng 2.2 và 2.3 để chỉ rõ cách bố trí các hình chiếu theo phương pháp chiếu góc thứ nhất và phương pháp chiếu góc thứ ba.</w:t>
      </w:r>
    </w:p>
    <w:p w:rsidR="007F635B" w:rsidRPr="007F635B" w:rsidRDefault="007F635B" w:rsidP="007F635B">
      <w:r w:rsidRPr="007F635B">
        <w:drawing>
          <wp:inline distT="0" distB="0" distL="0" distR="0">
            <wp:extent cx="2524125" cy="2990850"/>
            <wp:effectExtent l="0" t="0" r="9525" b="0"/>
            <wp:docPr id="1" name="Picture 1" descr="Giải bài tập SGK Công nghệ lớp 11 bài 2: Hình chiếu vuông gó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SGK Công nghệ lớp 11 bài 2: Hình chiếu vuông gó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35B" w:rsidRPr="007F635B" w:rsidRDefault="007F635B" w:rsidP="007F635B">
      <w:r w:rsidRPr="007F635B">
        <w:rPr>
          <w:b/>
          <w:bCs/>
        </w:rPr>
        <w:t>Trả lời: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177"/>
        <w:gridCol w:w="1177"/>
        <w:gridCol w:w="1177"/>
        <w:gridCol w:w="2943"/>
      </w:tblGrid>
      <w:tr w:rsidR="007F635B" w:rsidRPr="007F635B" w:rsidTr="007F635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635B" w:rsidRPr="007F635B" w:rsidRDefault="007F635B" w:rsidP="007F635B">
            <w:r w:rsidRPr="007F635B">
              <w:t>Hướng Chiếu</w:t>
            </w:r>
          </w:p>
          <w:p w:rsidR="00000000" w:rsidRPr="007F635B" w:rsidRDefault="007F635B" w:rsidP="007F635B">
            <w:r w:rsidRPr="007F635B">
              <w:t>Hình Chiếu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35B" w:rsidRDefault="007F635B" w:rsidP="007F635B">
            <w:r w:rsidRPr="007F635B">
              <w:t>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35B" w:rsidRDefault="007F635B" w:rsidP="007F635B">
            <w:r w:rsidRPr="007F635B">
              <w:t>B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35B" w:rsidRDefault="007F635B" w:rsidP="007F635B">
            <w:r w:rsidRPr="007F635B">
              <w:t>C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35B" w:rsidRDefault="007F635B" w:rsidP="007F635B">
            <w:r w:rsidRPr="007F635B">
              <w:t>Tên gọi hình chiếu</w:t>
            </w:r>
          </w:p>
        </w:tc>
      </w:tr>
      <w:tr w:rsidR="007F635B" w:rsidRPr="007F635B" w:rsidTr="007F635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35B" w:rsidRDefault="007F635B" w:rsidP="007F635B">
            <w:r w:rsidRPr="007F635B"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635B" w:rsidRPr="007F635B" w:rsidRDefault="007F635B" w:rsidP="007F635B"/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635B" w:rsidRPr="007F635B" w:rsidRDefault="007F635B" w:rsidP="007F635B"/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35B" w:rsidRDefault="007F635B" w:rsidP="007F635B">
            <w:r w:rsidRPr="007F635B">
              <w:t>X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35B" w:rsidRDefault="007F635B" w:rsidP="007F635B">
            <w:r w:rsidRPr="007F635B">
              <w:t>HCC</w:t>
            </w:r>
          </w:p>
        </w:tc>
      </w:tr>
      <w:tr w:rsidR="007F635B" w:rsidRPr="007F635B" w:rsidTr="007F635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35B" w:rsidRDefault="007F635B" w:rsidP="007F635B">
            <w:r w:rsidRPr="007F635B"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635B" w:rsidRPr="007F635B" w:rsidRDefault="007F635B" w:rsidP="007F635B"/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35B" w:rsidRDefault="007F635B" w:rsidP="007F635B">
            <w:r w:rsidRPr="007F635B"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635B" w:rsidRPr="007F635B" w:rsidRDefault="007F635B" w:rsidP="007F635B"/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35B" w:rsidRDefault="007F635B" w:rsidP="007F635B">
            <w:r w:rsidRPr="007F635B">
              <w:t>HCB</w:t>
            </w:r>
          </w:p>
        </w:tc>
      </w:tr>
      <w:tr w:rsidR="007F635B" w:rsidRPr="007F635B" w:rsidTr="007F635B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35B" w:rsidRDefault="007F635B" w:rsidP="007F635B">
            <w:r w:rsidRPr="007F635B"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35B" w:rsidRDefault="007F635B" w:rsidP="007F635B">
            <w:r w:rsidRPr="007F635B">
              <w:t>X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635B" w:rsidRPr="007F635B" w:rsidRDefault="007F635B" w:rsidP="007F635B"/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635B" w:rsidRPr="007F635B" w:rsidRDefault="007F635B" w:rsidP="007F635B"/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7F635B" w:rsidRDefault="007F635B" w:rsidP="007F635B">
            <w:r w:rsidRPr="007F635B">
              <w:t>HCĐ</w:t>
            </w:r>
          </w:p>
        </w:tc>
      </w:tr>
    </w:tbl>
    <w:p w:rsidR="009D1428" w:rsidRDefault="009D1428"/>
    <w:p w:rsidR="007F635B" w:rsidRPr="007F635B" w:rsidRDefault="007F635B" w:rsidP="007F635B">
      <w:pPr>
        <w:rPr>
          <w:b/>
          <w:bCs/>
        </w:rPr>
      </w:pPr>
      <w:r w:rsidRPr="007F635B">
        <w:rPr>
          <w:b/>
          <w:bCs/>
        </w:rPr>
        <w:t>Câu 2 trang 13 SGK Công nghệ 11</w:t>
      </w:r>
    </w:p>
    <w:p w:rsidR="007F635B" w:rsidRPr="007F635B" w:rsidRDefault="007F635B" w:rsidP="007F635B">
      <w:r w:rsidRPr="007F635B">
        <w:t>So sánh sự khác nhau giữa vị trí các hình chiếu ở trên bản vẽ của phương pháp hình chiếu góc thứ nhất và phương pháp chiếu góc thứ ba.</w:t>
      </w:r>
    </w:p>
    <w:p w:rsidR="007F635B" w:rsidRPr="007F635B" w:rsidRDefault="007F635B" w:rsidP="007F635B">
      <w:r w:rsidRPr="007F635B">
        <w:rPr>
          <w:b/>
          <w:bCs/>
        </w:rPr>
        <w:t>Trả lời:</w:t>
      </w:r>
    </w:p>
    <w:p w:rsidR="007F635B" w:rsidRPr="007F635B" w:rsidRDefault="007F635B" w:rsidP="007F635B">
      <w:pPr>
        <w:numPr>
          <w:ilvl w:val="0"/>
          <w:numId w:val="3"/>
        </w:numPr>
      </w:pPr>
      <w:r w:rsidRPr="007F635B">
        <w:t>Trong phương pháp chiếu góc thứ nhất:</w:t>
      </w:r>
    </w:p>
    <w:p w:rsidR="007F635B" w:rsidRPr="007F635B" w:rsidRDefault="007F635B" w:rsidP="007F635B">
      <w:pPr>
        <w:numPr>
          <w:ilvl w:val="1"/>
          <w:numId w:val="3"/>
        </w:numPr>
      </w:pPr>
      <w:r w:rsidRPr="007F635B">
        <w:lastRenderedPageBreak/>
        <w:t>Vật thể nằm trước mặt phẳng chiếu đối với người quan sát</w:t>
      </w:r>
    </w:p>
    <w:p w:rsidR="007F635B" w:rsidRPr="007F635B" w:rsidRDefault="007F635B" w:rsidP="007F635B">
      <w:pPr>
        <w:numPr>
          <w:ilvl w:val="1"/>
          <w:numId w:val="3"/>
        </w:numPr>
      </w:pPr>
      <w:r w:rsidRPr="007F635B">
        <w:t>Vị trí các hình chiếu: Hình chiếu bằng đặt dưới hình chiếu đứng, hình chiếu cạnh đặt bên phải hình chiếu đứng</w:t>
      </w:r>
    </w:p>
    <w:p w:rsidR="007F635B" w:rsidRPr="007F635B" w:rsidRDefault="007F635B" w:rsidP="007F635B">
      <w:pPr>
        <w:numPr>
          <w:ilvl w:val="0"/>
          <w:numId w:val="3"/>
        </w:numPr>
      </w:pPr>
      <w:r w:rsidRPr="007F635B">
        <w:t>Trong phương pháp chiếu góc thứ ba:</w:t>
      </w:r>
    </w:p>
    <w:p w:rsidR="007F635B" w:rsidRPr="007F635B" w:rsidRDefault="007F635B" w:rsidP="007F635B">
      <w:pPr>
        <w:numPr>
          <w:ilvl w:val="1"/>
          <w:numId w:val="3"/>
        </w:numPr>
      </w:pPr>
      <w:r w:rsidRPr="007F635B">
        <w:t>Vật thể nằm sau mặt phẳng chiếu đối với người quan sát</w:t>
      </w:r>
    </w:p>
    <w:p w:rsidR="007F635B" w:rsidRPr="007F635B" w:rsidRDefault="007F635B" w:rsidP="007F635B">
      <w:pPr>
        <w:numPr>
          <w:ilvl w:val="1"/>
          <w:numId w:val="3"/>
        </w:numPr>
      </w:pPr>
      <w:r w:rsidRPr="007F635B">
        <w:t>Vị trí các hình chiếu: Hình chiếu bằng đặt trên hình chiếu đứng, hình chiếu cạnh đặt bên trái hình chiếu đứng</w:t>
      </w:r>
    </w:p>
    <w:p w:rsidR="007F635B" w:rsidRDefault="007F635B">
      <w:bookmarkStart w:id="0" w:name="_GoBack"/>
      <w:bookmarkEnd w:id="0"/>
    </w:p>
    <w:sectPr w:rsidR="007F635B" w:rsidSect="009F5CD9">
      <w:head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30" w:rsidRDefault="00D97330" w:rsidP="007F635B">
      <w:pPr>
        <w:spacing w:after="0" w:line="240" w:lineRule="auto"/>
      </w:pPr>
      <w:r>
        <w:separator/>
      </w:r>
    </w:p>
  </w:endnote>
  <w:endnote w:type="continuationSeparator" w:id="0">
    <w:p w:rsidR="00D97330" w:rsidRDefault="00D97330" w:rsidP="007F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30" w:rsidRDefault="00D97330" w:rsidP="007F635B">
      <w:pPr>
        <w:spacing w:after="0" w:line="240" w:lineRule="auto"/>
      </w:pPr>
      <w:r>
        <w:separator/>
      </w:r>
    </w:p>
  </w:footnote>
  <w:footnote w:type="continuationSeparator" w:id="0">
    <w:p w:rsidR="00D97330" w:rsidRDefault="00D97330" w:rsidP="007F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5B" w:rsidRPr="007F635B" w:rsidRDefault="007F635B" w:rsidP="007F635B">
    <w:pPr>
      <w:pStyle w:val="Header"/>
      <w:jc w:val="right"/>
      <w:rPr>
        <w:b/>
        <w:i/>
        <w:u w:val="single"/>
      </w:rPr>
    </w:pPr>
    <w:r w:rsidRPr="007F635B">
      <w:rPr>
        <w:b/>
        <w:i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55B"/>
    <w:multiLevelType w:val="multilevel"/>
    <w:tmpl w:val="CEB2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40530"/>
    <w:multiLevelType w:val="multilevel"/>
    <w:tmpl w:val="4C8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239F1"/>
    <w:multiLevelType w:val="multilevel"/>
    <w:tmpl w:val="FFA0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5B"/>
    <w:rsid w:val="007F635B"/>
    <w:rsid w:val="009D1428"/>
    <w:rsid w:val="009F5CD9"/>
    <w:rsid w:val="00D9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5B"/>
  </w:style>
  <w:style w:type="paragraph" w:styleId="Footer">
    <w:name w:val="footer"/>
    <w:basedOn w:val="Normal"/>
    <w:link w:val="FooterChar"/>
    <w:uiPriority w:val="99"/>
    <w:unhideWhenUsed/>
    <w:rsid w:val="007F6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35B"/>
  </w:style>
  <w:style w:type="paragraph" w:styleId="Footer">
    <w:name w:val="footer"/>
    <w:basedOn w:val="Normal"/>
    <w:link w:val="FooterChar"/>
    <w:uiPriority w:val="99"/>
    <w:unhideWhenUsed/>
    <w:rsid w:val="007F6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2020-07-01T10:38:00Z</dcterms:created>
  <dcterms:modified xsi:type="dcterms:W3CDTF">2020-07-01T10:40:00Z</dcterms:modified>
</cp:coreProperties>
</file>